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A6" w:rsidRDefault="00CF51A6">
      <w:pPr>
        <w:pStyle w:val="Kraj"/>
      </w:pPr>
      <w:r w:rsidRPr="007823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lavicka2" style="width:446.25pt;height:1in;visibility:visible">
            <v:imagedata r:id="rId4" o:title=""/>
          </v:shape>
        </w:pict>
      </w:r>
    </w:p>
    <w:p w:rsidR="00CF51A6" w:rsidRDefault="00CF51A6" w:rsidP="000979DF">
      <w:pPr>
        <w:pStyle w:val="Title"/>
        <w:ind w:left="3708" w:right="72" w:firstLine="540"/>
        <w:rPr>
          <w:smallCaps w:val="0"/>
          <w:szCs w:val="24"/>
        </w:rPr>
      </w:pPr>
      <w:r>
        <w:rPr>
          <w:smallCaps w:val="0"/>
          <w:szCs w:val="24"/>
        </w:rPr>
        <w:t>p</w:t>
      </w:r>
      <w:r w:rsidRPr="000979DF">
        <w:rPr>
          <w:smallCaps w:val="0"/>
          <w:szCs w:val="24"/>
        </w:rPr>
        <w:t>ořádá</w:t>
      </w:r>
    </w:p>
    <w:p w:rsidR="00CF51A6" w:rsidRPr="000979DF" w:rsidRDefault="00CF51A6" w:rsidP="000979DF">
      <w:pPr>
        <w:pStyle w:val="Title"/>
        <w:ind w:left="3708" w:right="72" w:firstLine="540"/>
        <w:rPr>
          <w:smallCaps w:val="0"/>
          <w:szCs w:val="24"/>
        </w:rPr>
      </w:pPr>
    </w:p>
    <w:p w:rsidR="00CF51A6" w:rsidRDefault="00CF51A6">
      <w:pPr>
        <w:pStyle w:val="Title"/>
        <w:jc w:val="center"/>
        <w:rPr>
          <w:sz w:val="28"/>
        </w:rPr>
      </w:pPr>
      <w:r>
        <w:rPr>
          <w:sz w:val="28"/>
        </w:rPr>
        <w:t>Krajský Pohár Mládeže, Krajský Přebor Seniorů</w:t>
      </w:r>
    </w:p>
    <w:p w:rsidR="00CF51A6" w:rsidRDefault="00CF51A6">
      <w:pPr>
        <w:pStyle w:val="Title"/>
        <w:ind w:left="540" w:right="72" w:firstLine="540"/>
        <w:rPr>
          <w:smallCaps w:val="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F51A6">
        <w:tc>
          <w:tcPr>
            <w:tcW w:w="2230" w:type="dxa"/>
          </w:tcPr>
          <w:p w:rsidR="00CF51A6" w:rsidRDefault="00CF51A6">
            <w:pPr>
              <w:pStyle w:val="Title"/>
            </w:pPr>
            <w:r>
              <w:t>Datum</w:t>
            </w:r>
          </w:p>
        </w:tc>
        <w:tc>
          <w:tcPr>
            <w:tcW w:w="6982" w:type="dxa"/>
          </w:tcPr>
          <w:p w:rsidR="00CF51A6" w:rsidRPr="00BB0AF9" w:rsidRDefault="00CF51A6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31.3.2012</w:t>
            </w:r>
            <w:r w:rsidRPr="00BB0AF9">
              <w:rPr>
                <w:b/>
                <w:i/>
                <w:color w:val="FF0000"/>
                <w:sz w:val="36"/>
                <w:szCs w:val="36"/>
                <w:u w:val="single"/>
              </w:rPr>
              <w:t xml:space="preserve"> -  sobota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Místo</w:t>
            </w:r>
          </w:p>
        </w:tc>
        <w:tc>
          <w:tcPr>
            <w:tcW w:w="6982" w:type="dxa"/>
          </w:tcPr>
          <w:p w:rsidR="00CF51A6" w:rsidRPr="00BB0AF9" w:rsidRDefault="00CF51A6" w:rsidP="00F6624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  <w:r w:rsidRPr="00F66243">
              <w:rPr>
                <w:b/>
                <w:color w:val="FF0000"/>
                <w:sz w:val="28"/>
                <w:szCs w:val="28"/>
              </w:rPr>
              <w:t>ala L.Pokorného,</w:t>
            </w:r>
            <w:r>
              <w:rPr>
                <w:b/>
                <w:color w:val="FF0000"/>
                <w:sz w:val="28"/>
                <w:szCs w:val="28"/>
              </w:rPr>
              <w:t xml:space="preserve"> Fü</w:t>
            </w:r>
            <w:r w:rsidRPr="00F66243">
              <w:rPr>
                <w:b/>
                <w:color w:val="FF0000"/>
                <w:sz w:val="28"/>
                <w:szCs w:val="28"/>
              </w:rPr>
              <w:t>gnerová 10,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66243">
              <w:rPr>
                <w:b/>
                <w:color w:val="FF0000"/>
                <w:sz w:val="28"/>
                <w:szCs w:val="28"/>
              </w:rPr>
              <w:t>674 01 Třebíč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Pořadatel</w:t>
            </w:r>
          </w:p>
        </w:tc>
        <w:tc>
          <w:tcPr>
            <w:tcW w:w="6982" w:type="dxa"/>
          </w:tcPr>
          <w:p w:rsidR="00CF51A6" w:rsidRDefault="00CF51A6">
            <w:r>
              <w:t>Jihomoravský svaz karate a TJ Karate Třebíč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Ředitel soutěže</w:t>
            </w:r>
          </w:p>
        </w:tc>
        <w:tc>
          <w:tcPr>
            <w:tcW w:w="6982" w:type="dxa"/>
          </w:tcPr>
          <w:p w:rsidR="00CF51A6" w:rsidRPr="00131C45" w:rsidRDefault="00CF51A6" w:rsidP="00F66243">
            <w:r>
              <w:t>Zdeněk Vlček, e-mail: zdendase@seznam.cz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Hlavní rozhodčí</w:t>
            </w:r>
          </w:p>
        </w:tc>
        <w:tc>
          <w:tcPr>
            <w:tcW w:w="6982" w:type="dxa"/>
          </w:tcPr>
          <w:p w:rsidR="00CF51A6" w:rsidRDefault="00CF51A6">
            <w:r>
              <w:t>Nominuje JmSKe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Prezentace</w:t>
            </w:r>
          </w:p>
        </w:tc>
        <w:tc>
          <w:tcPr>
            <w:tcW w:w="6982" w:type="dxa"/>
          </w:tcPr>
          <w:p w:rsidR="00CF51A6" w:rsidRPr="00250D51" w:rsidRDefault="00CF51A6" w:rsidP="00250D51">
            <w:pPr>
              <w:jc w:val="both"/>
              <w:rPr>
                <w:b/>
                <w:color w:val="FF0000"/>
              </w:rPr>
            </w:pPr>
            <w:r w:rsidRPr="00516469">
              <w:rPr>
                <w:b/>
                <w:color w:val="FF0000"/>
                <w:sz w:val="28"/>
                <w:szCs w:val="28"/>
              </w:rPr>
              <w:t>Probíhá elektronicky</w:t>
            </w:r>
            <w:r>
              <w:rPr>
                <w:b/>
                <w:color w:val="FF0000"/>
                <w:sz w:val="28"/>
                <w:szCs w:val="28"/>
              </w:rPr>
              <w:t>!</w:t>
            </w:r>
            <w:r>
              <w:rPr>
                <w:b/>
                <w:color w:val="FF0000"/>
              </w:rPr>
              <w:t xml:space="preserve"> </w:t>
            </w:r>
            <w:r w:rsidRPr="002C343A">
              <w:rPr>
                <w:color w:val="000000"/>
              </w:rPr>
              <w:t>Vyplněním presenčního formuláře</w:t>
            </w:r>
            <w:r>
              <w:rPr>
                <w:color w:val="000000"/>
              </w:rPr>
              <w:t xml:space="preserve">. Formulář možno najít na stránkách </w:t>
            </w:r>
            <w:hyperlink r:id="rId5" w:history="1">
              <w:r w:rsidRPr="002C343A">
                <w:rPr>
                  <w:rStyle w:val="Hyperlink"/>
                  <w:b/>
                </w:rPr>
                <w:t>www.jmske.xf.cz</w:t>
              </w:r>
            </w:hyperlink>
            <w:r>
              <w:rPr>
                <w:color w:val="000000"/>
              </w:rPr>
              <w:t xml:space="preserve"> v záložce dokumenty.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000000"/>
              </w:rPr>
              <w:t xml:space="preserve">Elektronickou přihlášku odeslat nejpozději do </w:t>
            </w:r>
            <w:r>
              <w:rPr>
                <w:b/>
                <w:color w:val="FF0000"/>
                <w:sz w:val="28"/>
                <w:szCs w:val="28"/>
              </w:rPr>
              <w:t>29.3.2012</w:t>
            </w:r>
            <w:r w:rsidRPr="0051646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na email </w:t>
            </w:r>
            <w:r w:rsidRPr="00516469">
              <w:rPr>
                <w:b/>
                <w:color w:val="FF0000"/>
                <w:sz w:val="28"/>
                <w:szCs w:val="28"/>
              </w:rPr>
              <w:t>t.duda@seznam.cz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Časový plán</w:t>
            </w:r>
          </w:p>
        </w:tc>
        <w:tc>
          <w:tcPr>
            <w:tcW w:w="6982" w:type="dxa"/>
          </w:tcPr>
          <w:p w:rsidR="00CF51A6" w:rsidRPr="00B740CB" w:rsidRDefault="00CF51A6" w:rsidP="00250D51">
            <w:r w:rsidRPr="00BB0AF9">
              <w:rPr>
                <w:b/>
                <w:color w:val="FF0000"/>
              </w:rPr>
              <w:t>8.30 – 9.</w:t>
            </w:r>
            <w:r>
              <w:rPr>
                <w:b/>
                <w:color w:val="FF0000"/>
              </w:rPr>
              <w:t>15</w:t>
            </w:r>
            <w:r w:rsidRPr="00BB0AF9">
              <w:rPr>
                <w:b/>
                <w:color w:val="FF0000"/>
              </w:rPr>
              <w:t xml:space="preserve"> hod</w:t>
            </w:r>
            <w:r w:rsidRPr="00BB0AF9">
              <w:rPr>
                <w:color w:val="FF0000"/>
              </w:rPr>
              <w:t>.</w:t>
            </w:r>
            <w:r>
              <w:t xml:space="preserve"> Proběhne kontrola prezentace. Žádáme všechny vedoucí družstev o včasný příchod k prezentaci z důvodu dodržení časového harmonogramu závodů</w:t>
            </w:r>
          </w:p>
          <w:p w:rsidR="00CF51A6" w:rsidRPr="00B740CB" w:rsidRDefault="00CF51A6" w:rsidP="00250D5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cca v 9:15 hod. </w:t>
            </w:r>
            <w:r>
              <w:rPr>
                <w:b/>
              </w:rPr>
              <w:t>stručné představení nových pravidel a způsobu rozhodování kata a kumite</w:t>
            </w:r>
          </w:p>
          <w:p w:rsidR="00CF51A6" w:rsidRDefault="00CF51A6" w:rsidP="00250D51">
            <w:r>
              <w:rPr>
                <w:b/>
                <w:color w:val="FF0000"/>
              </w:rPr>
              <w:t xml:space="preserve">cca v 9:30 - 10:00 </w:t>
            </w:r>
            <w:r>
              <w:t>zahájení jednotlivých kategorií kata a následně kumite</w:t>
            </w:r>
          </w:p>
          <w:p w:rsidR="00CF51A6" w:rsidRDefault="00CF51A6" w:rsidP="00250D51">
            <w:r>
              <w:rPr>
                <w:b/>
                <w:color w:val="FF0000"/>
              </w:rPr>
              <w:t>13:00 –</w:t>
            </w:r>
            <w:r>
              <w:t xml:space="preserve"> slavnostní nástup, vyhlášení bloku kata, ukázky bojových umění a program pořadatele, následně pokračování v soutěži kumite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Soutěžní kategorie</w:t>
            </w:r>
          </w:p>
        </w:tc>
        <w:tc>
          <w:tcPr>
            <w:tcW w:w="6982" w:type="dxa"/>
          </w:tcPr>
          <w:p w:rsidR="00CF51A6" w:rsidRPr="00E24ACF" w:rsidRDefault="00CF51A6" w:rsidP="00E24ACF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24ACF">
              <w:rPr>
                <w:b/>
                <w:color w:val="FF0000"/>
                <w:sz w:val="22"/>
                <w:szCs w:val="22"/>
              </w:rPr>
              <w:t>Změna v soutěžních kategoriích!</w:t>
            </w:r>
          </w:p>
          <w:p w:rsidR="00CF51A6" w:rsidRPr="00E24ACF" w:rsidRDefault="00CF51A6" w:rsidP="00E24ACF">
            <w:pPr>
              <w:jc w:val="both"/>
              <w:rPr>
                <w:sz w:val="22"/>
                <w:szCs w:val="22"/>
              </w:rPr>
            </w:pPr>
            <w:r w:rsidRPr="00E24ACF">
              <w:rPr>
                <w:sz w:val="22"/>
                <w:szCs w:val="22"/>
              </w:rPr>
              <w:t xml:space="preserve">Podrobný rozpis věkových a hmotnostních kategorií viz strana č. 2. </w:t>
            </w:r>
          </w:p>
          <w:p w:rsidR="00CF51A6" w:rsidRDefault="00CF51A6" w:rsidP="00E24ACF">
            <w:pPr>
              <w:jc w:val="both"/>
              <w:rPr>
                <w:smallCaps/>
                <w:sz w:val="28"/>
              </w:rPr>
            </w:pPr>
            <w:r w:rsidRPr="00E24ACF">
              <w:rPr>
                <w:sz w:val="22"/>
                <w:szCs w:val="22"/>
              </w:rPr>
              <w:t>Tyto kategorie  budou k dispozici  také při prezentaci. Kategorie krajského přeboru jsou nezměněny.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Startovné</w:t>
            </w:r>
          </w:p>
        </w:tc>
        <w:tc>
          <w:tcPr>
            <w:tcW w:w="6982" w:type="dxa"/>
          </w:tcPr>
          <w:p w:rsidR="00CF51A6" w:rsidRPr="00BB0AF9" w:rsidRDefault="00CF51A6">
            <w:pPr>
              <w:rPr>
                <w:color w:val="FF0000"/>
              </w:rPr>
            </w:pPr>
            <w:r w:rsidRPr="00BB0AF9">
              <w:rPr>
                <w:color w:val="FF0000"/>
              </w:rPr>
              <w:t>Kč 150,-  (50,- Kč kategorie 8. KYU)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 xml:space="preserve">Rozhodčí </w:t>
            </w:r>
          </w:p>
        </w:tc>
        <w:tc>
          <w:tcPr>
            <w:tcW w:w="6982" w:type="dxa"/>
          </w:tcPr>
          <w:p w:rsidR="00CF51A6" w:rsidRDefault="00CF51A6">
            <w:pPr>
              <w:pStyle w:val="Title"/>
              <w:ind w:right="72"/>
              <w:rPr>
                <w:smallCaps w:val="0"/>
                <w:sz w:val="28"/>
              </w:rPr>
            </w:pPr>
            <w:r>
              <w:rPr>
                <w:b w:val="0"/>
                <w:smallCaps w:val="0"/>
              </w:rPr>
              <w:t>Jsou zváni všichni aktivní rozhodčí JmSKe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Lékař</w:t>
            </w:r>
          </w:p>
        </w:tc>
        <w:tc>
          <w:tcPr>
            <w:tcW w:w="6982" w:type="dxa"/>
          </w:tcPr>
          <w:p w:rsidR="00CF51A6" w:rsidRDefault="00CF51A6">
            <w:r>
              <w:t>Zajišťuje pořadatel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Podmínky</w:t>
            </w:r>
          </w:p>
        </w:tc>
        <w:tc>
          <w:tcPr>
            <w:tcW w:w="6982" w:type="dxa"/>
          </w:tcPr>
          <w:p w:rsidR="00CF51A6" w:rsidRDefault="00CF51A6" w:rsidP="00E24ACF">
            <w:pPr>
              <w:jc w:val="both"/>
              <w:rPr>
                <w:smallCaps/>
                <w:sz w:val="28"/>
              </w:rPr>
            </w:pPr>
            <w:r w:rsidRPr="00BB0AF9">
              <w:rPr>
                <w:b/>
                <w:color w:val="FF0000"/>
              </w:rPr>
              <w:t>Soutěží se podle pravidel ČSKe.</w:t>
            </w:r>
            <w:r>
              <w:t xml:space="preserve"> Patný průkaz, Lékařská prohlídka 1 rok, známka, chrániče. JmSKe upravil hmotnostní kategorie pro soutěž mládeže.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Protesty</w:t>
            </w:r>
          </w:p>
        </w:tc>
        <w:tc>
          <w:tcPr>
            <w:tcW w:w="6982" w:type="dxa"/>
          </w:tcPr>
          <w:p w:rsidR="00CF51A6" w:rsidRPr="00E24ACF" w:rsidRDefault="00CF51A6" w:rsidP="00E24ACF">
            <w:pPr>
              <w:jc w:val="both"/>
              <w:rPr>
                <w:smallCaps/>
                <w:sz w:val="20"/>
              </w:rPr>
            </w:pPr>
            <w:r w:rsidRPr="00E24ACF">
              <w:rPr>
                <w:sz w:val="20"/>
              </w:rPr>
              <w:t>Písemně bezprostředně po skončení utkání, oproti poplatku 500,- Kč u hlavního rozhodčího. Protesty související se záměnou závodníků je možné podat do zahájení repasáže v dané kategorii. K pozdějšímu protestu se nepřihlíží.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Poznámka</w:t>
            </w:r>
          </w:p>
        </w:tc>
        <w:tc>
          <w:tcPr>
            <w:tcW w:w="6982" w:type="dxa"/>
          </w:tcPr>
          <w:p w:rsidR="00CF51A6" w:rsidRDefault="00CF51A6">
            <w:pPr>
              <w:pStyle w:val="Title"/>
              <w:ind w:right="72"/>
              <w:jc w:val="both"/>
              <w:rPr>
                <w:b w:val="0"/>
                <w:bCs/>
                <w:smallCaps w:val="0"/>
              </w:rPr>
            </w:pPr>
            <w:r>
              <w:rPr>
                <w:b w:val="0"/>
                <w:bCs/>
                <w:smallCaps w:val="0"/>
              </w:rPr>
              <w:t>Soutěžící budou mít vlastní soutěžní aka a ao obi a předepsané chrániče WKF v rozsahu stanoveném  CSKe.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Informace</w:t>
            </w:r>
          </w:p>
        </w:tc>
        <w:tc>
          <w:tcPr>
            <w:tcW w:w="6982" w:type="dxa"/>
          </w:tcPr>
          <w:p w:rsidR="00CF51A6" w:rsidRPr="00E24ACF" w:rsidRDefault="00CF51A6" w:rsidP="00E24ACF">
            <w:pPr>
              <w:pStyle w:val="Title"/>
              <w:ind w:right="72"/>
              <w:jc w:val="both"/>
              <w:rPr>
                <w:b w:val="0"/>
                <w:bCs/>
                <w:smallCaps w:val="0"/>
                <w:sz w:val="22"/>
                <w:szCs w:val="22"/>
              </w:rPr>
            </w:pPr>
            <w:r w:rsidRPr="00E24ACF">
              <w:rPr>
                <w:b w:val="0"/>
                <w:bCs/>
                <w:smallCaps w:val="0"/>
                <w:sz w:val="22"/>
                <w:szCs w:val="22"/>
              </w:rPr>
              <w:t>Soutěž je určena pro všechny závodníky ve všech kategoriích dle pravidel ČSKe s korekturou JmSKe pro soutěž mládeže.</w:t>
            </w:r>
          </w:p>
          <w:p w:rsidR="00CF51A6" w:rsidRPr="00E24ACF" w:rsidRDefault="00CF51A6" w:rsidP="00E24ACF">
            <w:pPr>
              <w:pStyle w:val="Title"/>
              <w:ind w:right="72"/>
              <w:jc w:val="both"/>
              <w:rPr>
                <w:b w:val="0"/>
                <w:bCs/>
                <w:smallCaps w:val="0"/>
                <w:sz w:val="22"/>
                <w:szCs w:val="22"/>
              </w:rPr>
            </w:pPr>
            <w:r w:rsidRPr="00E24ACF">
              <w:rPr>
                <w:b w:val="0"/>
                <w:bCs/>
                <w:smallCaps w:val="0"/>
                <w:sz w:val="22"/>
                <w:szCs w:val="22"/>
              </w:rPr>
              <w:t>Vítězové jednotlivých kategorií Krajského přeboru seniorů si zajišťují přímý postup na Mistrovství republiky. Soutěž mládeže je otevřená i pro závodníky mimo JmSKe.</w:t>
            </w:r>
          </w:p>
        </w:tc>
      </w:tr>
      <w:tr w:rsidR="00CF51A6">
        <w:tc>
          <w:tcPr>
            <w:tcW w:w="2230" w:type="dxa"/>
          </w:tcPr>
          <w:p w:rsidR="00CF51A6" w:rsidRDefault="00CF51A6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Zpracoval</w:t>
            </w:r>
          </w:p>
        </w:tc>
        <w:tc>
          <w:tcPr>
            <w:tcW w:w="6982" w:type="dxa"/>
          </w:tcPr>
          <w:p w:rsidR="00CF51A6" w:rsidRDefault="00CF51A6">
            <w:pPr>
              <w:pStyle w:val="Title"/>
              <w:ind w:right="72"/>
              <w:rPr>
                <w:b w:val="0"/>
                <w:bCs/>
                <w:smallCaps w:val="0"/>
              </w:rPr>
            </w:pPr>
            <w:smartTag w:uri="urn:schemas-microsoft-com:office:smarttags" w:element="PersonName">
              <w:smartTagPr>
                <w:attr w:name="ProductID" w:val="Tomáš Duda"/>
              </w:smartTagPr>
              <w:r>
                <w:rPr>
                  <w:b w:val="0"/>
                  <w:bCs/>
                  <w:smallCaps w:val="0"/>
                </w:rPr>
                <w:t>Tomáš Duda</w:t>
              </w:r>
            </w:smartTag>
            <w:r>
              <w:rPr>
                <w:b w:val="0"/>
                <w:bCs/>
                <w:smallCaps w:val="0"/>
              </w:rPr>
              <w:t>, předseda komise STK JmSKe</w:t>
            </w:r>
          </w:p>
        </w:tc>
      </w:tr>
    </w:tbl>
    <w:p w:rsidR="00CF51A6" w:rsidRDefault="00CF51A6">
      <w:pPr>
        <w:pStyle w:val="Title"/>
        <w:ind w:left="540" w:right="72" w:firstLine="540"/>
      </w:pPr>
    </w:p>
    <w:p w:rsidR="00CF51A6" w:rsidRPr="0044028A" w:rsidRDefault="00CF51A6">
      <w:pPr>
        <w:pStyle w:val="Title"/>
        <w:ind w:right="72"/>
        <w:jc w:val="center"/>
        <w:rPr>
          <w:sz w:val="44"/>
          <w:szCs w:val="44"/>
          <w:u w:val="single"/>
        </w:rPr>
      </w:pPr>
      <w:r w:rsidRPr="0044028A">
        <w:rPr>
          <w:sz w:val="44"/>
          <w:szCs w:val="44"/>
          <w:u w:val="single"/>
        </w:rPr>
        <w:t>Věkové a hmotnostní kategorie</w:t>
      </w:r>
    </w:p>
    <w:p w:rsidR="00CF51A6" w:rsidRDefault="00CF51A6">
      <w:pPr>
        <w:pStyle w:val="Title"/>
        <w:ind w:right="72"/>
        <w:jc w:val="center"/>
      </w:pPr>
    </w:p>
    <w:p w:rsidR="00CF51A6" w:rsidRPr="0044028A" w:rsidRDefault="00CF51A6">
      <w:pPr>
        <w:pStyle w:val="Title"/>
        <w:ind w:right="72"/>
        <w:jc w:val="center"/>
        <w:rPr>
          <w:rFonts w:ascii="Verdana" w:hAnsi="Verdana"/>
          <w:sz w:val="32"/>
          <w:szCs w:val="32"/>
        </w:rPr>
      </w:pPr>
      <w:r w:rsidRPr="0044028A">
        <w:rPr>
          <w:rFonts w:ascii="Verdana" w:hAnsi="Verdana"/>
          <w:sz w:val="32"/>
          <w:szCs w:val="32"/>
        </w:rPr>
        <w:t>Kategorie KATA</w:t>
      </w:r>
    </w:p>
    <w:p w:rsidR="00CF51A6" w:rsidRPr="00CD2914" w:rsidRDefault="00CF51A6">
      <w:pPr>
        <w:pStyle w:val="Title"/>
        <w:ind w:right="72"/>
        <w:jc w:val="center"/>
        <w:rPr>
          <w:rFonts w:ascii="Verdana" w:hAnsi="Verdana"/>
          <w:b w:val="0"/>
          <w:sz w:val="20"/>
        </w:rPr>
      </w:pPr>
      <w:r w:rsidRPr="00CD2914">
        <w:rPr>
          <w:rFonts w:ascii="Verdana" w:hAnsi="Verdana"/>
          <w:b w:val="0"/>
          <w:sz w:val="20"/>
        </w:rPr>
        <w:t>Dle pravidel ČSKe</w:t>
      </w:r>
      <w:r>
        <w:rPr>
          <w:rFonts w:ascii="Verdana" w:hAnsi="Verdana"/>
          <w:b w:val="0"/>
          <w:sz w:val="20"/>
        </w:rPr>
        <w:t xml:space="preserve"> + kata 8.kyu</w:t>
      </w:r>
    </w:p>
    <w:p w:rsidR="00CF51A6" w:rsidRDefault="00CF51A6" w:rsidP="0038437B">
      <w:pPr>
        <w:pStyle w:val="Title"/>
        <w:ind w:right="72"/>
        <w:rPr>
          <w:rFonts w:ascii="Verdana" w:hAnsi="Verdana"/>
          <w:color w:val="000000"/>
          <w:sz w:val="18"/>
          <w:szCs w:val="18"/>
        </w:rPr>
      </w:pPr>
    </w:p>
    <w:p w:rsidR="00CF51A6" w:rsidRDefault="00CF51A6" w:rsidP="0038437B">
      <w:pPr>
        <w:pStyle w:val="Title"/>
        <w:ind w:right="72"/>
        <w:rPr>
          <w:rFonts w:ascii="Verdana" w:hAnsi="Verdana"/>
          <w:color w:val="000000"/>
          <w:sz w:val="18"/>
          <w:szCs w:val="18"/>
        </w:rPr>
        <w:sectPr w:rsidR="00CF51A6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CF51A6" w:rsidRPr="00B34E36" w:rsidRDefault="00CF51A6" w:rsidP="0038437B">
      <w:pPr>
        <w:pStyle w:val="Title"/>
        <w:ind w:right="72"/>
        <w:rPr>
          <w:rFonts w:ascii="Verdana" w:hAnsi="Verdana"/>
          <w:b w:val="0"/>
          <w:color w:val="000000"/>
          <w:sz w:val="22"/>
          <w:szCs w:val="22"/>
        </w:rPr>
      </w:pPr>
      <w:r w:rsidRPr="00B34E36">
        <w:rPr>
          <w:rFonts w:ascii="Verdana" w:hAnsi="Verdana"/>
          <w:b w:val="0"/>
          <w:color w:val="000000"/>
          <w:sz w:val="22"/>
          <w:szCs w:val="22"/>
        </w:rPr>
        <w:t xml:space="preserve">Mladší žáci, mladší žákyně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Starší žáci, starší žákyně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Dorostenci, dorostenky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Junioři, juniorky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Senioři, seniorky</w:t>
      </w:r>
    </w:p>
    <w:p w:rsidR="00CF51A6" w:rsidRPr="00B34E36" w:rsidRDefault="00CF51A6" w:rsidP="0038437B">
      <w:pPr>
        <w:pStyle w:val="Title"/>
        <w:ind w:right="72"/>
        <w:rPr>
          <w:rFonts w:ascii="Verdana" w:hAnsi="Verdana"/>
          <w:b w:val="0"/>
          <w:sz w:val="22"/>
          <w:szCs w:val="22"/>
        </w:rPr>
        <w:sectPr w:rsidR="00CF51A6" w:rsidRPr="00B34E36" w:rsidSect="0038437B">
          <w:type w:val="continuous"/>
          <w:pgSz w:w="11906" w:h="16838"/>
          <w:pgMar w:top="1418" w:right="1418" w:bottom="1418" w:left="1418" w:header="708" w:footer="708" w:gutter="0"/>
          <w:cols w:num="2" w:space="709"/>
          <w:docGrid w:linePitch="360"/>
        </w:sectPr>
      </w:pPr>
      <w:r w:rsidRPr="00B34E36">
        <w:rPr>
          <w:rFonts w:ascii="Verdana" w:hAnsi="Verdana"/>
          <w:b w:val="0"/>
          <w:color w:val="000000"/>
          <w:sz w:val="22"/>
          <w:szCs w:val="22"/>
        </w:rPr>
        <w:t xml:space="preserve">7-11 let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12-13 let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14-15 let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16-17 let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+ 16 let</w:t>
      </w:r>
    </w:p>
    <w:p w:rsidR="00CF51A6" w:rsidRPr="00B34E36" w:rsidRDefault="00CF51A6" w:rsidP="0038437B">
      <w:pPr>
        <w:pStyle w:val="Title"/>
        <w:ind w:right="72"/>
        <w:rPr>
          <w:rFonts w:ascii="Verdana" w:hAnsi="Verdana"/>
          <w:b w:val="0"/>
          <w:sz w:val="22"/>
          <w:szCs w:val="22"/>
        </w:rPr>
      </w:pPr>
      <w:r w:rsidRPr="00B34E36">
        <w:rPr>
          <w:rFonts w:ascii="Verdana" w:hAnsi="Verdana"/>
          <w:b w:val="0"/>
          <w:sz w:val="22"/>
          <w:szCs w:val="22"/>
        </w:rPr>
        <w:t>Kata 8.kyu</w:t>
      </w:r>
    </w:p>
    <w:p w:rsidR="00CF51A6" w:rsidRDefault="00CF51A6" w:rsidP="0038437B">
      <w:pPr>
        <w:pStyle w:val="Title"/>
        <w:ind w:right="72"/>
        <w:rPr>
          <w:rFonts w:ascii="Verdana" w:hAnsi="Verdana"/>
          <w:sz w:val="20"/>
        </w:rPr>
      </w:pPr>
    </w:p>
    <w:p w:rsidR="00CF51A6" w:rsidRPr="00CD2914" w:rsidRDefault="00CF51A6" w:rsidP="00CD2914">
      <w:pPr>
        <w:jc w:val="center"/>
        <w:rPr>
          <w:rFonts w:ascii="Verdana" w:hAnsi="Verdana"/>
          <w:b/>
          <w:sz w:val="22"/>
          <w:szCs w:val="22"/>
        </w:rPr>
      </w:pPr>
      <w:r w:rsidRPr="00CD2914">
        <w:rPr>
          <w:rFonts w:ascii="Verdana" w:hAnsi="Verdana"/>
          <w:b/>
          <w:sz w:val="22"/>
          <w:szCs w:val="22"/>
        </w:rPr>
        <w:t>Kategorie 8. kyu</w:t>
      </w:r>
    </w:p>
    <w:p w:rsidR="00CF51A6" w:rsidRPr="00CD2914" w:rsidRDefault="00CF51A6" w:rsidP="00CD2914">
      <w:pPr>
        <w:pStyle w:val="Title"/>
        <w:ind w:right="72"/>
        <w:rPr>
          <w:rFonts w:ascii="Verdana" w:hAnsi="Verdana"/>
          <w:b w:val="0"/>
          <w:sz w:val="22"/>
          <w:szCs w:val="22"/>
        </w:rPr>
      </w:pPr>
      <w:r w:rsidRPr="00CD2914">
        <w:rPr>
          <w:rFonts w:ascii="Verdana" w:hAnsi="Verdana"/>
          <w:b w:val="0"/>
          <w:sz w:val="22"/>
          <w:szCs w:val="22"/>
        </w:rPr>
        <w:t>Pro všechny začínající závodníky bez rozdílu věku a pohlaví. Cvičí se pouze první kata daného stylu určená pro první žákovský stupeň pro zkoušky na STV.</w:t>
      </w:r>
    </w:p>
    <w:p w:rsidR="00CF51A6" w:rsidRDefault="00CF51A6" w:rsidP="00CD2914">
      <w:pPr>
        <w:pStyle w:val="Title"/>
        <w:ind w:right="72"/>
      </w:pPr>
    </w:p>
    <w:p w:rsidR="00CF51A6" w:rsidRDefault="00CF51A6" w:rsidP="00CD2914">
      <w:pPr>
        <w:pStyle w:val="Title"/>
        <w:ind w:right="72"/>
      </w:pPr>
    </w:p>
    <w:p w:rsidR="00CF51A6" w:rsidRDefault="00CF51A6" w:rsidP="00CD2914">
      <w:pPr>
        <w:pStyle w:val="Title"/>
        <w:ind w:right="72"/>
      </w:pPr>
    </w:p>
    <w:p w:rsidR="00CF51A6" w:rsidRDefault="00CF51A6" w:rsidP="00CD2914">
      <w:pPr>
        <w:pStyle w:val="Title"/>
        <w:ind w:right="72"/>
        <w:rPr>
          <w:rFonts w:ascii="Verdana" w:hAnsi="Verdana"/>
          <w:sz w:val="20"/>
        </w:rPr>
      </w:pPr>
    </w:p>
    <w:p w:rsidR="00CF51A6" w:rsidRPr="0044028A" w:rsidRDefault="00CF51A6" w:rsidP="00CD2914">
      <w:pPr>
        <w:pStyle w:val="Title"/>
        <w:ind w:right="72"/>
        <w:jc w:val="center"/>
        <w:rPr>
          <w:rFonts w:ascii="Verdana" w:hAnsi="Verdana"/>
          <w:sz w:val="32"/>
          <w:szCs w:val="32"/>
        </w:rPr>
      </w:pPr>
      <w:r w:rsidRPr="0044028A">
        <w:rPr>
          <w:rFonts w:ascii="Verdana" w:hAnsi="Verdana"/>
          <w:sz w:val="32"/>
          <w:szCs w:val="32"/>
        </w:rPr>
        <w:t>Kategorie KUMITE</w:t>
      </w:r>
    </w:p>
    <w:p w:rsidR="00CF51A6" w:rsidRDefault="00CF51A6" w:rsidP="00CD2914">
      <w:pPr>
        <w:pStyle w:val="Title"/>
        <w:ind w:right="72"/>
        <w:jc w:val="center"/>
        <w:rPr>
          <w:rFonts w:ascii="Verdana" w:hAnsi="Verdana"/>
          <w:b w:val="0"/>
          <w:sz w:val="20"/>
        </w:rPr>
      </w:pPr>
      <w:r w:rsidRPr="00B34E36">
        <w:rPr>
          <w:rFonts w:ascii="Verdana" w:hAnsi="Verdana"/>
          <w:b w:val="0"/>
          <w:sz w:val="20"/>
        </w:rPr>
        <w:t>přebor seniorů dle pravidel ČSKe</w:t>
      </w:r>
      <w:r>
        <w:rPr>
          <w:rFonts w:ascii="Verdana" w:hAnsi="Verdana"/>
          <w:b w:val="0"/>
          <w:sz w:val="20"/>
        </w:rPr>
        <w:t>, pohár mládeže dle hmotnostních kategorií JMsKe</w:t>
      </w:r>
    </w:p>
    <w:p w:rsidR="00CF51A6" w:rsidRDefault="00CF51A6" w:rsidP="00B34E36">
      <w:pPr>
        <w:pStyle w:val="Heading2"/>
        <w:rPr>
          <w:rFonts w:ascii="Times New Roman" w:hAnsi="Times New Roman" w:cs="Times New Roman"/>
          <w:i w:val="0"/>
        </w:rPr>
        <w:sectPr w:rsidR="00CF51A6" w:rsidSect="0038437B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CF51A6" w:rsidRDefault="00CF51A6" w:rsidP="00B34E36">
      <w:pPr>
        <w:pStyle w:val="Heading2"/>
        <w:rPr>
          <w:rFonts w:ascii="Verdana" w:hAnsi="Verdana" w:cs="Times New Roman"/>
          <w:i w:val="0"/>
          <w:sz w:val="24"/>
          <w:szCs w:val="24"/>
        </w:rPr>
      </w:pPr>
      <w:r w:rsidRPr="00B34E36">
        <w:rPr>
          <w:rFonts w:ascii="Verdana" w:hAnsi="Verdana" w:cs="Times New Roman"/>
          <w:i w:val="0"/>
          <w:sz w:val="24"/>
          <w:szCs w:val="24"/>
        </w:rPr>
        <w:t>Věkové kategorie</w:t>
      </w:r>
    </w:p>
    <w:p w:rsidR="00CF51A6" w:rsidRPr="00B34E36" w:rsidRDefault="00CF51A6" w:rsidP="00B34E36"/>
    <w:p w:rsidR="00CF51A6" w:rsidRPr="00C153C3" w:rsidRDefault="00CF51A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Mladší žáci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7-11 let</w:t>
      </w:r>
    </w:p>
    <w:p w:rsidR="00CF51A6" w:rsidRPr="00C153C3" w:rsidRDefault="00CF51A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Mladší žákyně</w:t>
      </w:r>
      <w:r w:rsidRPr="00C153C3">
        <w:rPr>
          <w:rFonts w:ascii="Verdana" w:hAnsi="Verdana"/>
          <w:sz w:val="22"/>
          <w:szCs w:val="22"/>
        </w:rPr>
        <w:tab/>
        <w:t>7-11</w:t>
      </w:r>
      <w:r>
        <w:rPr>
          <w:rFonts w:ascii="Verdana" w:hAnsi="Verdana"/>
          <w:sz w:val="22"/>
          <w:szCs w:val="22"/>
        </w:rPr>
        <w:t xml:space="preserve"> </w:t>
      </w:r>
      <w:r w:rsidRPr="00C153C3">
        <w:rPr>
          <w:rFonts w:ascii="Verdana" w:hAnsi="Verdana"/>
          <w:sz w:val="22"/>
          <w:szCs w:val="22"/>
        </w:rPr>
        <w:t>let</w:t>
      </w:r>
    </w:p>
    <w:p w:rsidR="00CF51A6" w:rsidRPr="00C153C3" w:rsidRDefault="00CF51A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Starší žáci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12-13 let</w:t>
      </w:r>
    </w:p>
    <w:p w:rsidR="00CF51A6" w:rsidRPr="00C153C3" w:rsidRDefault="00CF51A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 xml:space="preserve">Starší žákyně </w:t>
      </w:r>
      <w:r w:rsidRPr="00C153C3">
        <w:rPr>
          <w:rFonts w:ascii="Verdana" w:hAnsi="Verdana"/>
          <w:sz w:val="22"/>
          <w:szCs w:val="22"/>
        </w:rPr>
        <w:tab/>
        <w:t>12-13 let</w:t>
      </w:r>
    </w:p>
    <w:p w:rsidR="00CF51A6" w:rsidRPr="00C153C3" w:rsidRDefault="00CF51A6" w:rsidP="00C153C3">
      <w:pPr>
        <w:ind w:right="742"/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Dorostenci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14-</w:t>
      </w:r>
      <w:r>
        <w:rPr>
          <w:rFonts w:ascii="Verdana" w:hAnsi="Verdana"/>
          <w:sz w:val="22"/>
          <w:szCs w:val="22"/>
        </w:rPr>
        <w:t xml:space="preserve">15 </w:t>
      </w:r>
      <w:r w:rsidRPr="00C153C3">
        <w:rPr>
          <w:rFonts w:ascii="Verdana" w:hAnsi="Verdana"/>
          <w:sz w:val="22"/>
          <w:szCs w:val="22"/>
        </w:rPr>
        <w:t>let</w:t>
      </w:r>
    </w:p>
    <w:p w:rsidR="00CF51A6" w:rsidRPr="00C153C3" w:rsidRDefault="00CF51A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 xml:space="preserve">Dorostenky 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14-15 let</w:t>
      </w:r>
    </w:p>
    <w:p w:rsidR="00CF51A6" w:rsidRPr="00C153C3" w:rsidRDefault="00CF51A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Junioři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16-17 let</w:t>
      </w:r>
    </w:p>
    <w:p w:rsidR="00CF51A6" w:rsidRPr="00C153C3" w:rsidRDefault="00CF51A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 xml:space="preserve">Juniorky 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16-17 let</w:t>
      </w:r>
    </w:p>
    <w:p w:rsidR="00CF51A6" w:rsidRPr="00C153C3" w:rsidRDefault="00CF51A6" w:rsidP="00B34E36">
      <w:pPr>
        <w:ind w:right="228"/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Senioři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+ 18 let</w:t>
      </w:r>
    </w:p>
    <w:p w:rsidR="00CF51A6" w:rsidRPr="00A4444E" w:rsidRDefault="00CF51A6" w:rsidP="00A4444E">
      <w:pPr>
        <w:rPr>
          <w:rFonts w:ascii="Verdana" w:hAnsi="Verdana"/>
          <w:sz w:val="22"/>
          <w:szCs w:val="22"/>
        </w:rPr>
      </w:pPr>
      <w:r w:rsidRPr="00A4444E">
        <w:rPr>
          <w:rFonts w:ascii="Verdana" w:hAnsi="Verdana"/>
          <w:sz w:val="22"/>
          <w:szCs w:val="22"/>
        </w:rPr>
        <w:t xml:space="preserve">Seniorky  </w:t>
      </w:r>
      <w:r w:rsidRPr="00A4444E">
        <w:rPr>
          <w:rFonts w:ascii="Verdana" w:hAnsi="Verdana"/>
          <w:sz w:val="22"/>
          <w:szCs w:val="22"/>
        </w:rPr>
        <w:tab/>
      </w:r>
      <w:r w:rsidRPr="00A4444E">
        <w:rPr>
          <w:rFonts w:ascii="Verdana" w:hAnsi="Verdana"/>
          <w:sz w:val="22"/>
          <w:szCs w:val="22"/>
        </w:rPr>
        <w:tab/>
        <w:t>+ 18 let</w:t>
      </w:r>
    </w:p>
    <w:p w:rsidR="00CF51A6" w:rsidRDefault="00CF51A6" w:rsidP="00A4444E">
      <w:pPr>
        <w:rPr>
          <w:sz w:val="22"/>
          <w:szCs w:val="22"/>
        </w:rPr>
      </w:pPr>
    </w:p>
    <w:p w:rsidR="00CF51A6" w:rsidRDefault="00CF51A6" w:rsidP="00A4444E"/>
    <w:p w:rsidR="00CF51A6" w:rsidRPr="00A4444E" w:rsidRDefault="00CF51A6" w:rsidP="00A4444E">
      <w:pPr>
        <w:pStyle w:val="Heading2"/>
        <w:rPr>
          <w:rFonts w:ascii="Verdana" w:hAnsi="Verdana"/>
          <w:i w:val="0"/>
          <w:iCs w:val="0"/>
          <w:sz w:val="24"/>
          <w:szCs w:val="22"/>
        </w:rPr>
      </w:pPr>
      <w:r w:rsidRPr="00A4444E">
        <w:rPr>
          <w:rFonts w:ascii="Verdana" w:hAnsi="Verdana"/>
          <w:i w:val="0"/>
          <w:iCs w:val="0"/>
          <w:sz w:val="24"/>
        </w:rPr>
        <w:t>Hmotnostní kategorie</w:t>
      </w:r>
    </w:p>
    <w:p w:rsidR="00CF51A6" w:rsidRPr="00C153C3" w:rsidRDefault="00CF51A6" w:rsidP="00C153C3">
      <w:pPr>
        <w:pStyle w:val="Title"/>
        <w:ind w:left="-180" w:right="72" w:firstLine="180"/>
        <w:rPr>
          <w:rFonts w:ascii="Verdana" w:hAnsi="Verdana"/>
          <w:b w:val="0"/>
          <w:sz w:val="22"/>
          <w:szCs w:val="22"/>
        </w:rPr>
      </w:pPr>
    </w:p>
    <w:p w:rsidR="00CF51A6" w:rsidRPr="001C0093" w:rsidRDefault="00CF51A6" w:rsidP="005524A4">
      <w:pPr>
        <w:pStyle w:val="Title"/>
        <w:ind w:left="-360" w:right="72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2"/>
          <w:szCs w:val="22"/>
        </w:rPr>
        <w:t xml:space="preserve">Mladší žáci </w:t>
      </w:r>
      <w:r>
        <w:rPr>
          <w:rFonts w:ascii="Verdana" w:hAnsi="Verdana"/>
          <w:color w:val="FF0000"/>
          <w:sz w:val="22"/>
          <w:szCs w:val="22"/>
        </w:rPr>
        <w:tab/>
        <w:t>-36, +</w:t>
      </w:r>
      <w:smartTag w:uri="urn:schemas-microsoft-com:office:smarttags" w:element="metricconverter">
        <w:smartTagPr>
          <w:attr w:name="ProductID" w:val="36 KG"/>
        </w:smartTagPr>
        <w:r>
          <w:rPr>
            <w:rFonts w:ascii="Verdana" w:hAnsi="Verdana"/>
            <w:color w:val="FF0000"/>
            <w:sz w:val="22"/>
            <w:szCs w:val="22"/>
          </w:rPr>
          <w:t>36 kg</w:t>
        </w:r>
      </w:smartTag>
      <w:r>
        <w:rPr>
          <w:rFonts w:ascii="Verdana" w:hAnsi="Verdana"/>
          <w:color w:val="FF0000"/>
          <w:sz w:val="22"/>
          <w:szCs w:val="22"/>
        </w:rPr>
        <w:br/>
        <w:t xml:space="preserve">Mladší žákyně </w:t>
      </w:r>
      <w:r>
        <w:rPr>
          <w:rFonts w:ascii="Verdana" w:hAnsi="Verdana"/>
          <w:color w:val="FF0000"/>
          <w:sz w:val="22"/>
          <w:szCs w:val="22"/>
        </w:rPr>
        <w:tab/>
        <w:t>BRH</w:t>
      </w:r>
      <w:r>
        <w:rPr>
          <w:rFonts w:ascii="Verdana" w:hAnsi="Verdana"/>
          <w:color w:val="FF0000"/>
          <w:sz w:val="22"/>
          <w:szCs w:val="22"/>
        </w:rPr>
        <w:br/>
        <w:t xml:space="preserve">Starší žáci </w:t>
      </w:r>
      <w:r>
        <w:rPr>
          <w:rFonts w:ascii="Verdana" w:hAnsi="Verdana"/>
          <w:color w:val="FF0000"/>
          <w:sz w:val="22"/>
          <w:szCs w:val="22"/>
        </w:rPr>
        <w:tab/>
        <w:t>-50, +</w:t>
      </w:r>
      <w:smartTag w:uri="urn:schemas-microsoft-com:office:smarttags" w:element="metricconverter">
        <w:smartTagPr>
          <w:attr w:name="ProductID" w:val="50 KG"/>
        </w:smartTagPr>
        <w:r>
          <w:rPr>
            <w:rFonts w:ascii="Verdana" w:hAnsi="Verdana"/>
            <w:color w:val="FF0000"/>
            <w:sz w:val="22"/>
            <w:szCs w:val="22"/>
          </w:rPr>
          <w:t>50 kg</w:t>
        </w:r>
      </w:smartTag>
      <w:r>
        <w:rPr>
          <w:rFonts w:ascii="Verdana" w:hAnsi="Verdana"/>
          <w:color w:val="FF0000"/>
          <w:sz w:val="22"/>
          <w:szCs w:val="22"/>
        </w:rPr>
        <w:br/>
        <w:t xml:space="preserve">Starší žákyně </w:t>
      </w:r>
      <w:r>
        <w:rPr>
          <w:rFonts w:ascii="Verdana" w:hAnsi="Verdana"/>
          <w:color w:val="FF0000"/>
          <w:sz w:val="22"/>
          <w:szCs w:val="22"/>
        </w:rPr>
        <w:tab/>
        <w:t>-46, +</w:t>
      </w:r>
      <w:smartTag w:uri="urn:schemas-microsoft-com:office:smarttags" w:element="metricconverter">
        <w:smartTagPr>
          <w:attr w:name="ProductID" w:val="46 KG"/>
        </w:smartTagPr>
        <w:r>
          <w:rPr>
            <w:rFonts w:ascii="Verdana" w:hAnsi="Verdana"/>
            <w:color w:val="FF0000"/>
            <w:sz w:val="22"/>
            <w:szCs w:val="22"/>
          </w:rPr>
          <w:t>46 kg</w:t>
        </w:r>
      </w:smartTag>
      <w:r>
        <w:rPr>
          <w:rFonts w:ascii="Verdana" w:hAnsi="Verdana"/>
          <w:color w:val="FF0000"/>
          <w:sz w:val="22"/>
          <w:szCs w:val="22"/>
        </w:rPr>
        <w:br/>
        <w:t xml:space="preserve">Dorostenci </w:t>
      </w:r>
      <w:r>
        <w:rPr>
          <w:rFonts w:ascii="Verdana" w:hAnsi="Verdana"/>
          <w:color w:val="FF0000"/>
          <w:sz w:val="22"/>
          <w:szCs w:val="22"/>
        </w:rPr>
        <w:tab/>
        <w:t>-61, +</w:t>
      </w:r>
      <w:smartTag w:uri="urn:schemas-microsoft-com:office:smarttags" w:element="metricconverter">
        <w:smartTagPr>
          <w:attr w:name="ProductID" w:val="61 KG"/>
        </w:smartTagPr>
        <w:r>
          <w:rPr>
            <w:rFonts w:ascii="Verdana" w:hAnsi="Verdana"/>
            <w:color w:val="FF0000"/>
            <w:sz w:val="22"/>
            <w:szCs w:val="22"/>
          </w:rPr>
          <w:t>61 kg</w:t>
        </w:r>
      </w:smartTag>
      <w:r>
        <w:rPr>
          <w:rFonts w:ascii="Verdana" w:hAnsi="Verdana"/>
          <w:color w:val="FF0000"/>
          <w:sz w:val="22"/>
          <w:szCs w:val="22"/>
        </w:rPr>
        <w:br/>
        <w:t xml:space="preserve">Dorostenky </w:t>
      </w:r>
      <w:r>
        <w:rPr>
          <w:rFonts w:ascii="Verdana" w:hAnsi="Verdana"/>
          <w:color w:val="FF0000"/>
          <w:sz w:val="22"/>
          <w:szCs w:val="22"/>
        </w:rPr>
        <w:tab/>
        <w:t>-50, +</w:t>
      </w:r>
      <w:smartTag w:uri="urn:schemas-microsoft-com:office:smarttags" w:element="metricconverter">
        <w:smartTagPr>
          <w:attr w:name="ProductID" w:val="50 KG"/>
        </w:smartTagPr>
        <w:r>
          <w:rPr>
            <w:rFonts w:ascii="Verdana" w:hAnsi="Verdana"/>
            <w:color w:val="FF0000"/>
            <w:sz w:val="22"/>
            <w:szCs w:val="22"/>
          </w:rPr>
          <w:t>50 kg</w:t>
        </w:r>
      </w:smartTag>
      <w:r>
        <w:rPr>
          <w:rFonts w:ascii="Verdana" w:hAnsi="Verdana"/>
          <w:color w:val="FF0000"/>
          <w:sz w:val="22"/>
          <w:szCs w:val="22"/>
        </w:rPr>
        <w:br/>
        <w:t xml:space="preserve">Junioři </w:t>
      </w:r>
      <w:r>
        <w:rPr>
          <w:rFonts w:ascii="Verdana" w:hAnsi="Verdana"/>
          <w:color w:val="FF0000"/>
          <w:sz w:val="22"/>
          <w:szCs w:val="22"/>
        </w:rPr>
        <w:tab/>
      </w:r>
      <w:r>
        <w:rPr>
          <w:rFonts w:ascii="Verdana" w:hAnsi="Verdana"/>
          <w:color w:val="FF0000"/>
          <w:sz w:val="22"/>
          <w:szCs w:val="22"/>
        </w:rPr>
        <w:tab/>
        <w:t>-66, +</w:t>
      </w:r>
      <w:smartTag w:uri="urn:schemas-microsoft-com:office:smarttags" w:element="metricconverter">
        <w:smartTagPr>
          <w:attr w:name="ProductID" w:val="66 KG"/>
        </w:smartTagPr>
        <w:r>
          <w:rPr>
            <w:rFonts w:ascii="Verdana" w:hAnsi="Verdana"/>
            <w:color w:val="FF0000"/>
            <w:sz w:val="22"/>
            <w:szCs w:val="22"/>
          </w:rPr>
          <w:t>66 kg</w:t>
        </w:r>
      </w:smartTag>
      <w:r>
        <w:rPr>
          <w:rFonts w:ascii="Verdana" w:hAnsi="Verdana"/>
          <w:color w:val="FF0000"/>
          <w:sz w:val="22"/>
          <w:szCs w:val="22"/>
        </w:rPr>
        <w:br/>
        <w:t xml:space="preserve">Juniorky </w:t>
      </w:r>
      <w:r>
        <w:rPr>
          <w:rFonts w:ascii="Verdana" w:hAnsi="Verdana"/>
          <w:color w:val="FF0000"/>
          <w:sz w:val="22"/>
          <w:szCs w:val="22"/>
        </w:rPr>
        <w:tab/>
        <w:t>-54, +</w:t>
      </w:r>
      <w:smartTag w:uri="urn:schemas-microsoft-com:office:smarttags" w:element="metricconverter">
        <w:smartTagPr>
          <w:attr w:name="ProductID" w:val="54 KG"/>
        </w:smartTagPr>
        <w:r>
          <w:rPr>
            <w:rFonts w:ascii="Verdana" w:hAnsi="Verdana"/>
            <w:color w:val="FF0000"/>
            <w:sz w:val="22"/>
            <w:szCs w:val="22"/>
          </w:rPr>
          <w:t>54 kg</w:t>
        </w:r>
      </w:smartTag>
      <w:r>
        <w:rPr>
          <w:rFonts w:ascii="Verdana" w:hAnsi="Verdana"/>
          <w:color w:val="FF0000"/>
          <w:sz w:val="22"/>
          <w:szCs w:val="22"/>
        </w:rPr>
        <w:br/>
      </w:r>
      <w:r w:rsidRPr="001C0093">
        <w:rPr>
          <w:rFonts w:ascii="Verdana" w:hAnsi="Verdana"/>
          <w:b w:val="0"/>
          <w:color w:val="000000"/>
          <w:sz w:val="20"/>
        </w:rPr>
        <w:t xml:space="preserve">Senioři </w:t>
      </w:r>
      <w:r w:rsidRPr="001C0093">
        <w:rPr>
          <w:rFonts w:ascii="Verdana" w:hAnsi="Verdana"/>
          <w:b w:val="0"/>
          <w:color w:val="000000"/>
          <w:sz w:val="20"/>
        </w:rPr>
        <w:tab/>
        <w:t>-60, -67, -75, -84,+</w:t>
      </w:r>
      <w:smartTag w:uri="urn:schemas-microsoft-com:office:smarttags" w:element="metricconverter">
        <w:smartTagPr>
          <w:attr w:name="ProductID" w:val="84 KG"/>
        </w:smartTagPr>
        <w:r w:rsidRPr="001C0093">
          <w:rPr>
            <w:rFonts w:ascii="Verdana" w:hAnsi="Verdana"/>
            <w:b w:val="0"/>
            <w:color w:val="000000"/>
            <w:sz w:val="20"/>
          </w:rPr>
          <w:t>84 kg</w:t>
        </w:r>
      </w:smartTag>
      <w:r w:rsidRPr="001C0093">
        <w:rPr>
          <w:rFonts w:ascii="Verdana" w:hAnsi="Verdana"/>
          <w:b w:val="0"/>
          <w:color w:val="000000"/>
          <w:sz w:val="20"/>
        </w:rPr>
        <w:t>, BRH</w:t>
      </w:r>
      <w:r w:rsidRPr="001C0093">
        <w:rPr>
          <w:rFonts w:ascii="Verdana" w:hAnsi="Verdana"/>
          <w:b w:val="0"/>
          <w:color w:val="000000"/>
          <w:sz w:val="20"/>
        </w:rPr>
        <w:br/>
        <w:t>Seniorky</w:t>
      </w:r>
      <w:r w:rsidRPr="001C0093">
        <w:rPr>
          <w:rFonts w:ascii="Verdana" w:hAnsi="Verdana"/>
          <w:b w:val="0"/>
          <w:color w:val="000000"/>
          <w:sz w:val="20"/>
        </w:rPr>
        <w:tab/>
        <w:t>-50, -55, -61, -68, +</w:t>
      </w:r>
      <w:smartTag w:uri="urn:schemas-microsoft-com:office:smarttags" w:element="metricconverter">
        <w:smartTagPr>
          <w:attr w:name="ProductID" w:val="68 KG"/>
        </w:smartTagPr>
        <w:r w:rsidRPr="001C0093">
          <w:rPr>
            <w:rFonts w:ascii="Verdana" w:hAnsi="Verdana"/>
            <w:b w:val="0"/>
            <w:color w:val="000000"/>
            <w:sz w:val="20"/>
          </w:rPr>
          <w:t>68 kg</w:t>
        </w:r>
      </w:smartTag>
      <w:r w:rsidRPr="001C0093">
        <w:rPr>
          <w:rFonts w:ascii="Verdana" w:hAnsi="Verdana"/>
          <w:b w:val="0"/>
          <w:color w:val="000000"/>
          <w:sz w:val="20"/>
        </w:rPr>
        <w:t>, BRH</w:t>
      </w:r>
    </w:p>
    <w:p w:rsidR="00CF51A6" w:rsidRDefault="00CF51A6" w:rsidP="00CD2914">
      <w:pPr>
        <w:pStyle w:val="Title"/>
        <w:ind w:right="72"/>
        <w:jc w:val="center"/>
        <w:rPr>
          <w:rFonts w:ascii="Verdana" w:hAnsi="Verdana"/>
          <w:sz w:val="36"/>
          <w:szCs w:val="36"/>
        </w:rPr>
        <w:sectPr w:rsidR="00CF51A6" w:rsidSect="00A4444E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CF51A6" w:rsidRDefault="00CF51A6" w:rsidP="00CD2914">
      <w:pPr>
        <w:pStyle w:val="Title"/>
        <w:ind w:right="72"/>
        <w:jc w:val="center"/>
        <w:rPr>
          <w:rFonts w:ascii="Verdana" w:hAnsi="Verdana"/>
          <w:sz w:val="36"/>
          <w:szCs w:val="36"/>
        </w:rPr>
      </w:pPr>
    </w:p>
    <w:p w:rsidR="00CF51A6" w:rsidRPr="00C153C3" w:rsidRDefault="00CF51A6" w:rsidP="00A4444E">
      <w:pPr>
        <w:tabs>
          <w:tab w:val="left" w:pos="4680"/>
        </w:tabs>
        <w:autoSpaceDE w:val="0"/>
        <w:autoSpaceDN w:val="0"/>
        <w:adjustRightInd w:val="0"/>
        <w:jc w:val="center"/>
        <w:rPr>
          <w:b/>
        </w:rPr>
      </w:pPr>
      <w:r w:rsidRPr="00C153C3">
        <w:rPr>
          <w:b/>
        </w:rPr>
        <w:t>Přechod do vyšší věkové kategorie se uskutečňuje vždy v den dosažení příslušné</w:t>
      </w:r>
    </w:p>
    <w:p w:rsidR="00CF51A6" w:rsidRPr="00C750B2" w:rsidRDefault="00CF51A6" w:rsidP="00CD2914">
      <w:pPr>
        <w:jc w:val="center"/>
      </w:pPr>
      <w:r w:rsidRPr="00C153C3">
        <w:rPr>
          <w:b/>
        </w:rPr>
        <w:t>věkové hranice.</w:t>
      </w:r>
    </w:p>
    <w:p w:rsidR="00CF51A6" w:rsidRDefault="00CF51A6" w:rsidP="00CD2914">
      <w:pPr>
        <w:pStyle w:val="Title"/>
        <w:ind w:right="72"/>
        <w:jc w:val="center"/>
        <w:rPr>
          <w:rFonts w:ascii="Verdana" w:hAnsi="Verdana"/>
          <w:sz w:val="36"/>
          <w:szCs w:val="36"/>
        </w:rPr>
      </w:pPr>
    </w:p>
    <w:p w:rsidR="00CF51A6" w:rsidRDefault="00CF51A6" w:rsidP="00CD2914">
      <w:pPr>
        <w:pStyle w:val="Title"/>
        <w:ind w:right="72"/>
        <w:jc w:val="center"/>
        <w:rPr>
          <w:rFonts w:ascii="Verdana" w:hAnsi="Verdana"/>
          <w:sz w:val="36"/>
          <w:szCs w:val="36"/>
        </w:rPr>
      </w:pPr>
    </w:p>
    <w:p w:rsidR="00CF51A6" w:rsidRDefault="00CF51A6" w:rsidP="003510FE">
      <w:pPr>
        <w:pStyle w:val="Title"/>
        <w:ind w:right="72"/>
        <w:rPr>
          <w:rFonts w:ascii="Verdana" w:hAnsi="Verdana"/>
          <w:sz w:val="36"/>
          <w:szCs w:val="36"/>
        </w:rPr>
      </w:pPr>
    </w:p>
    <w:p w:rsidR="00CF51A6" w:rsidRDefault="00CF51A6" w:rsidP="00202374">
      <w:pPr>
        <w:pStyle w:val="Title"/>
        <w:ind w:left="-720" w:right="72" w:firstLine="180"/>
        <w:rPr>
          <w:rFonts w:ascii="Verdana" w:hAnsi="Verdana"/>
          <w:sz w:val="36"/>
          <w:szCs w:val="36"/>
        </w:rPr>
      </w:pPr>
    </w:p>
    <w:p w:rsidR="00CF51A6" w:rsidRPr="00CD2914" w:rsidRDefault="00CF51A6" w:rsidP="00202374">
      <w:pPr>
        <w:pStyle w:val="Title"/>
        <w:ind w:left="-720" w:right="72" w:firstLine="180"/>
        <w:rPr>
          <w:rFonts w:ascii="Verdana" w:hAnsi="Verdana"/>
          <w:sz w:val="36"/>
          <w:szCs w:val="36"/>
        </w:rPr>
      </w:pPr>
    </w:p>
    <w:p w:rsidR="00CF51A6" w:rsidRDefault="00CF51A6">
      <w:pPr>
        <w:pStyle w:val="Title"/>
        <w:ind w:right="72"/>
      </w:pPr>
      <w:r>
        <w:t xml:space="preserve">       </w:t>
      </w:r>
      <w:smartTag w:uri="urn:schemas-microsoft-com:office:smarttags" w:element="PersonName">
        <w:smartTagPr>
          <w:attr w:name="ProductID" w:val="Tomáš Duda"/>
        </w:smartTagPr>
        <w:r>
          <w:t>Tomáš Duda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Mgr. </w:t>
      </w:r>
      <w:smartTag w:uri="urn:schemas-microsoft-com:office:smarttags" w:element="PersonName">
        <w:smartTagPr>
          <w:attr w:name="ProductID" w:val="JOSEF DOČKAL"/>
        </w:smartTagPr>
        <w:r>
          <w:t>Josef dočkal</w:t>
        </w:r>
      </w:smartTag>
    </w:p>
    <w:p w:rsidR="00CF51A6" w:rsidRPr="0040319D" w:rsidRDefault="00CF51A6" w:rsidP="0040319D">
      <w:pPr>
        <w:pStyle w:val="Title"/>
        <w:ind w:right="72"/>
        <w:rPr>
          <w:sz w:val="20"/>
        </w:rPr>
      </w:pPr>
      <w:r>
        <w:rPr>
          <w:sz w:val="20"/>
        </w:rPr>
        <w:t xml:space="preserve">   předseda STK JmSKe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předseda JmSKe</w:t>
      </w:r>
    </w:p>
    <w:sectPr w:rsidR="00CF51A6" w:rsidRPr="0040319D" w:rsidSect="0038437B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C45"/>
    <w:rsid w:val="000715BA"/>
    <w:rsid w:val="000979DF"/>
    <w:rsid w:val="00131C45"/>
    <w:rsid w:val="00196245"/>
    <w:rsid w:val="001C0093"/>
    <w:rsid w:val="00202374"/>
    <w:rsid w:val="002375F4"/>
    <w:rsid w:val="00250D51"/>
    <w:rsid w:val="002C343A"/>
    <w:rsid w:val="003041B2"/>
    <w:rsid w:val="0031131C"/>
    <w:rsid w:val="003510FE"/>
    <w:rsid w:val="0038437B"/>
    <w:rsid w:val="0040319D"/>
    <w:rsid w:val="00404B68"/>
    <w:rsid w:val="0044028A"/>
    <w:rsid w:val="00516469"/>
    <w:rsid w:val="005524A4"/>
    <w:rsid w:val="00630AB3"/>
    <w:rsid w:val="006F5B00"/>
    <w:rsid w:val="007454FF"/>
    <w:rsid w:val="00762619"/>
    <w:rsid w:val="007823F5"/>
    <w:rsid w:val="00843BFB"/>
    <w:rsid w:val="008D1844"/>
    <w:rsid w:val="00A34666"/>
    <w:rsid w:val="00A4444E"/>
    <w:rsid w:val="00B34E36"/>
    <w:rsid w:val="00B740CB"/>
    <w:rsid w:val="00BB0AF9"/>
    <w:rsid w:val="00C153C3"/>
    <w:rsid w:val="00C750B2"/>
    <w:rsid w:val="00CD2914"/>
    <w:rsid w:val="00CF51A6"/>
    <w:rsid w:val="00DD468E"/>
    <w:rsid w:val="00E24ACF"/>
    <w:rsid w:val="00E92970"/>
    <w:rsid w:val="00F151DD"/>
    <w:rsid w:val="00F66243"/>
    <w:rsid w:val="00F763AD"/>
    <w:rsid w:val="00F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9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1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6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2914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Title">
    <w:name w:val="Title"/>
    <w:basedOn w:val="Normal"/>
    <w:link w:val="TitleChar"/>
    <w:uiPriority w:val="99"/>
    <w:qFormat/>
    <w:rsid w:val="00F9019D"/>
    <w:rPr>
      <w:b/>
      <w:smallCaps/>
    </w:rPr>
  </w:style>
  <w:style w:type="character" w:customStyle="1" w:styleId="TitleChar">
    <w:name w:val="Title Char"/>
    <w:basedOn w:val="DefaultParagraphFont"/>
    <w:link w:val="Title"/>
    <w:uiPriority w:val="10"/>
    <w:rsid w:val="00EF56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019D"/>
    <w:pPr>
      <w:ind w:hanging="108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EF565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019D"/>
    <w:rPr>
      <w:rFonts w:cs="Times New Roman"/>
      <w:color w:val="0000FF"/>
      <w:u w:val="single"/>
    </w:rPr>
  </w:style>
  <w:style w:type="paragraph" w:customStyle="1" w:styleId="Kraj">
    <w:name w:val="Kraj"/>
    <w:basedOn w:val="Heading1"/>
    <w:uiPriority w:val="99"/>
    <w:rsid w:val="00F9019D"/>
    <w:pPr>
      <w:jc w:val="center"/>
    </w:pPr>
    <w:rPr>
      <w:smallCaps/>
      <w:sz w:val="36"/>
    </w:rPr>
  </w:style>
  <w:style w:type="character" w:customStyle="1" w:styleId="block">
    <w:name w:val="block"/>
    <w:basedOn w:val="DefaultParagraphFont"/>
    <w:uiPriority w:val="99"/>
    <w:rsid w:val="00F6624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662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32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419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322">
                  <w:marLeft w:val="0"/>
                  <w:marRight w:val="0"/>
                  <w:marTop w:val="75"/>
                  <w:marBottom w:val="3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</w:divsChild>
    </w:div>
    <w:div w:id="8419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32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41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320">
                  <w:marLeft w:val="0"/>
                  <w:marRight w:val="0"/>
                  <w:marTop w:val="75"/>
                  <w:marBottom w:val="3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mske.xf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501</Words>
  <Characters>2958</Characters>
  <Application>Microsoft Office Outlook</Application>
  <DocSecurity>0</DocSecurity>
  <Lines>0</Lines>
  <Paragraphs>0</Paragraphs>
  <ScaleCrop>false</ScaleCrop>
  <Company>ooo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SVAZ KARATE</dc:title>
  <dc:subject/>
  <dc:creator>ooo</dc:creator>
  <cp:keywords/>
  <dc:description/>
  <cp:lastModifiedBy>dockaljo</cp:lastModifiedBy>
  <cp:revision>2</cp:revision>
  <cp:lastPrinted>2011-01-25T15:44:00Z</cp:lastPrinted>
  <dcterms:created xsi:type="dcterms:W3CDTF">2012-03-12T11:23:00Z</dcterms:created>
  <dcterms:modified xsi:type="dcterms:W3CDTF">2012-03-12T11:23:00Z</dcterms:modified>
</cp:coreProperties>
</file>